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965" w:rsidRPr="002F0965" w:rsidRDefault="002F0965" w:rsidP="002F0965">
      <w:pPr>
        <w:spacing w:before="100" w:line="240" w:lineRule="auto"/>
        <w:jc w:val="both"/>
        <w:rPr>
          <w:rFonts w:ascii="Calibri" w:eastAsia="Times New Roman" w:hAnsi="Calibri" w:cs="Calibri"/>
          <w:color w:val="000000"/>
        </w:rPr>
      </w:pPr>
      <w:proofErr w:type="gramStart"/>
      <w:r w:rsidRPr="002F0965">
        <w:rPr>
          <w:rFonts w:ascii="Arial" w:eastAsia="Times New Roman" w:hAnsi="Arial" w:cs="Arial"/>
          <w:b/>
          <w:bCs/>
          <w:color w:val="000000"/>
          <w:sz w:val="20"/>
          <w:szCs w:val="20"/>
        </w:rPr>
        <w:t>Precept (Section 46.)</w:t>
      </w:r>
      <w:proofErr w:type="gramEnd"/>
    </w:p>
    <w:p w:rsidR="002F0965" w:rsidRPr="002F0965" w:rsidRDefault="002F0965" w:rsidP="002F0965">
      <w:pPr>
        <w:spacing w:before="100" w:line="240" w:lineRule="auto"/>
        <w:jc w:val="both"/>
        <w:rPr>
          <w:rFonts w:ascii="Calibri" w:eastAsia="Times New Roman" w:hAnsi="Calibri" w:cs="Calibri"/>
          <w:color w:val="000000"/>
        </w:rPr>
      </w:pPr>
      <w:r w:rsidRPr="002F0965">
        <w:rPr>
          <w:rFonts w:ascii="Arial" w:eastAsia="Times New Roman" w:hAnsi="Arial" w:cs="Arial"/>
          <w:b/>
          <w:bCs/>
          <w:color w:val="000000"/>
          <w:sz w:val="20"/>
          <w:szCs w:val="20"/>
        </w:rPr>
        <w:t>(Title)</w:t>
      </w:r>
    </w:p>
    <w:p w:rsidR="002F0965" w:rsidRPr="002F0965" w:rsidRDefault="002F0965" w:rsidP="002F0965">
      <w:pPr>
        <w:spacing w:before="100" w:line="240" w:lineRule="auto"/>
        <w:jc w:val="both"/>
        <w:rPr>
          <w:rFonts w:ascii="Calibri" w:eastAsia="Times New Roman" w:hAnsi="Calibri" w:cs="Calibri"/>
          <w:color w:val="000000"/>
        </w:rPr>
      </w:pPr>
      <w:r w:rsidRPr="002F0965">
        <w:rPr>
          <w:rFonts w:ascii="Arial" w:eastAsia="Times New Roman" w:hAnsi="Arial" w:cs="Arial"/>
          <w:color w:val="000000"/>
          <w:sz w:val="20"/>
          <w:szCs w:val="20"/>
        </w:rPr>
        <w:t>UPON hearing the decree-holder it is ordered that this precept be sent to the Court of at under section 46 of the Code of Civil Procedure, 1908, with directions to attach the property specified in the annexed schedule and to hold the same pending any application which may be made by the decree-holder for execution of the decree.</w:t>
      </w:r>
    </w:p>
    <w:p w:rsidR="002F0965" w:rsidRPr="002F0965" w:rsidRDefault="002F0965" w:rsidP="002F0965">
      <w:pPr>
        <w:spacing w:before="100" w:line="240" w:lineRule="auto"/>
        <w:jc w:val="both"/>
        <w:rPr>
          <w:rFonts w:ascii="Calibri" w:eastAsia="Times New Roman" w:hAnsi="Calibri" w:cs="Calibri"/>
          <w:color w:val="000000"/>
        </w:rPr>
      </w:pPr>
      <w:r w:rsidRPr="002F0965">
        <w:rPr>
          <w:rFonts w:ascii="Arial" w:eastAsia="Times New Roman" w:hAnsi="Arial" w:cs="Arial"/>
          <w:color w:val="000000"/>
          <w:sz w:val="20"/>
          <w:szCs w:val="20"/>
        </w:rPr>
        <w:t>Schedule</w:t>
      </w:r>
    </w:p>
    <w:p w:rsidR="002F0965" w:rsidRPr="002F0965" w:rsidRDefault="002F0965" w:rsidP="002F0965">
      <w:pPr>
        <w:spacing w:before="100" w:line="240" w:lineRule="auto"/>
        <w:jc w:val="both"/>
        <w:rPr>
          <w:rFonts w:ascii="Calibri" w:eastAsia="Times New Roman" w:hAnsi="Calibri" w:cs="Calibri"/>
          <w:color w:val="000000"/>
        </w:rPr>
      </w:pPr>
      <w:r w:rsidRPr="002F0965">
        <w:rPr>
          <w:rFonts w:ascii="Arial" w:eastAsia="Times New Roman" w:hAnsi="Arial" w:cs="Arial"/>
          <w:color w:val="000000"/>
          <w:sz w:val="20"/>
          <w:szCs w:val="20"/>
        </w:rPr>
        <w:t>Dated the .............day of ........19............</w:t>
      </w:r>
    </w:p>
    <w:p w:rsidR="002F0965" w:rsidRPr="002F0965" w:rsidRDefault="002F0965" w:rsidP="002F0965">
      <w:pPr>
        <w:spacing w:before="100" w:line="240" w:lineRule="auto"/>
        <w:jc w:val="right"/>
        <w:rPr>
          <w:rFonts w:ascii="Calibri" w:eastAsia="Times New Roman" w:hAnsi="Calibri" w:cs="Calibri"/>
          <w:color w:val="000000"/>
        </w:rPr>
      </w:pPr>
      <w:r w:rsidRPr="002F0965">
        <w:rPr>
          <w:rFonts w:ascii="Arial" w:eastAsia="Times New Roman" w:hAnsi="Arial" w:cs="Arial"/>
          <w:b/>
          <w:bCs/>
          <w:color w:val="000000"/>
          <w:sz w:val="20"/>
          <w:szCs w:val="20"/>
        </w:rPr>
        <w:t>Judge</w:t>
      </w:r>
      <w:bookmarkStart w:id="0" w:name="_GoBack"/>
      <w:bookmarkEnd w:id="0"/>
    </w:p>
    <w:sectPr w:rsidR="002F0965" w:rsidRPr="002F09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965"/>
    <w:rsid w:val="002F0965"/>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65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365</Characters>
  <Application>Microsoft Office Word</Application>
  <DocSecurity>0</DocSecurity>
  <Lines>3</Lines>
  <Paragraphs>1</Paragraphs>
  <ScaleCrop>false</ScaleCrop>
  <Company/>
  <LinksUpToDate>false</LinksUpToDate>
  <CharactersWithSpaces>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2019-07-21T13:20:00Z</dcterms:created>
  <dcterms:modified xsi:type="dcterms:W3CDTF">2019-07-21T13:20:00Z</dcterms:modified>
</cp:coreProperties>
</file>